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024128" cy="358445"/>
            <wp:effectExtent l="0" t="0" r="0" b="381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31351" cy="360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A96A02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553B96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553B96">
        <w:rPr>
          <w:rFonts w:cs="Arial"/>
          <w:b/>
          <w:bCs/>
          <w:iCs/>
          <w:snapToGrid/>
          <w:spacing w:val="40"/>
          <w:sz w:val="36"/>
          <w:szCs w:val="36"/>
        </w:rPr>
        <w:t>МР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553B96" w:rsidRDefault="00553B96" w:rsidP="00553B9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котировок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32002B">
        <w:rPr>
          <w:b/>
          <w:bCs/>
          <w:i/>
          <w:iCs/>
          <w:snapToGrid w:val="0"/>
          <w:szCs w:val="28"/>
        </w:rPr>
        <w:t xml:space="preserve">Источники бесперебойного питания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32002B">
        <w:rPr>
          <w:b/>
          <w:bCs/>
          <w:szCs w:val="28"/>
        </w:rPr>
        <w:t>8101-РЕМ ПРОД-2021-ДРСК</w:t>
      </w:r>
    </w:p>
    <w:p w:rsidR="00553B96" w:rsidRDefault="00553B96" w:rsidP="00553B96">
      <w:pPr>
        <w:pStyle w:val="2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553B9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53B96">
              <w:rPr>
                <w:rFonts w:ascii="Times New Roman" w:hAnsi="Times New Roman"/>
                <w:sz w:val="24"/>
                <w:szCs w:val="24"/>
              </w:rPr>
              <w:t>16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94170" w:rsidRDefault="00553B96" w:rsidP="0083494F">
      <w:pPr>
        <w:spacing w:line="240" w:lineRule="auto"/>
        <w:ind w:right="-1" w:firstLine="0"/>
        <w:rPr>
          <w:b/>
          <w:sz w:val="22"/>
          <w:szCs w:val="24"/>
        </w:rPr>
      </w:pPr>
      <w:r w:rsidRPr="00553B96">
        <w:rPr>
          <w:b/>
          <w:sz w:val="22"/>
          <w:szCs w:val="24"/>
        </w:rPr>
        <w:t>32009640750</w:t>
      </w:r>
      <w:r w:rsidR="00894170">
        <w:rPr>
          <w:b/>
          <w:sz w:val="22"/>
          <w:szCs w:val="24"/>
        </w:rPr>
        <w:t>– ЕИС (МСП)</w:t>
      </w:r>
    </w:p>
    <w:p w:rsidR="00553B96" w:rsidRPr="00D91FD4" w:rsidRDefault="00553B96" w:rsidP="00553B96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553B96" w:rsidRPr="00D91FD4" w:rsidRDefault="00553B96" w:rsidP="00553B96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53B96" w:rsidRPr="00D91FD4" w:rsidTr="00D9268B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553B96" w:rsidRPr="00D91FD4" w:rsidRDefault="00553B96" w:rsidP="00D9268B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553B96" w:rsidRPr="00D91FD4" w:rsidRDefault="00553B96" w:rsidP="00D9268B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553B96" w:rsidRPr="00D91FD4" w:rsidRDefault="00553B96" w:rsidP="00D9268B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553B96" w:rsidRPr="00D91FD4" w:rsidRDefault="00553B96" w:rsidP="00D9268B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553B96" w:rsidRPr="00D91FD4" w:rsidTr="00D9268B">
        <w:trPr>
          <w:trHeight w:val="65"/>
        </w:trPr>
        <w:tc>
          <w:tcPr>
            <w:tcW w:w="993" w:type="dxa"/>
            <w:vAlign w:val="center"/>
          </w:tcPr>
          <w:p w:rsidR="00553B96" w:rsidRPr="00D91FD4" w:rsidRDefault="00553B96" w:rsidP="00553B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510497</w:t>
            </w:r>
          </w:p>
        </w:tc>
        <w:tc>
          <w:tcPr>
            <w:tcW w:w="311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06:09:26</w:t>
            </w:r>
          </w:p>
        </w:tc>
      </w:tr>
      <w:tr w:rsidR="00553B96" w:rsidRPr="00D91FD4" w:rsidTr="00D9268B">
        <w:trPr>
          <w:trHeight w:val="65"/>
        </w:trPr>
        <w:tc>
          <w:tcPr>
            <w:tcW w:w="993" w:type="dxa"/>
            <w:vAlign w:val="center"/>
          </w:tcPr>
          <w:p w:rsidR="00553B96" w:rsidRPr="00D91FD4" w:rsidRDefault="00553B96" w:rsidP="00553B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510548</w:t>
            </w:r>
          </w:p>
        </w:tc>
        <w:tc>
          <w:tcPr>
            <w:tcW w:w="311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08:33:39</w:t>
            </w:r>
          </w:p>
        </w:tc>
      </w:tr>
      <w:tr w:rsidR="00553B96" w:rsidRPr="00D91FD4" w:rsidTr="00D9268B">
        <w:trPr>
          <w:trHeight w:val="65"/>
        </w:trPr>
        <w:tc>
          <w:tcPr>
            <w:tcW w:w="993" w:type="dxa"/>
            <w:vAlign w:val="center"/>
          </w:tcPr>
          <w:p w:rsidR="00553B96" w:rsidRPr="00D91FD4" w:rsidRDefault="00553B96" w:rsidP="00553B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510597</w:t>
            </w:r>
          </w:p>
        </w:tc>
        <w:tc>
          <w:tcPr>
            <w:tcW w:w="311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08:55:43</w:t>
            </w:r>
          </w:p>
        </w:tc>
      </w:tr>
      <w:tr w:rsidR="00553B96" w:rsidRPr="00D91FD4" w:rsidTr="00D9268B">
        <w:trPr>
          <w:trHeight w:val="65"/>
        </w:trPr>
        <w:tc>
          <w:tcPr>
            <w:tcW w:w="993" w:type="dxa"/>
            <w:vAlign w:val="center"/>
          </w:tcPr>
          <w:p w:rsidR="00553B96" w:rsidRPr="00D91FD4" w:rsidRDefault="00553B96" w:rsidP="00553B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510610</w:t>
            </w:r>
          </w:p>
        </w:tc>
        <w:tc>
          <w:tcPr>
            <w:tcW w:w="3116" w:type="dxa"/>
          </w:tcPr>
          <w:p w:rsidR="00553B96" w:rsidRPr="000757C9" w:rsidRDefault="00553B96" w:rsidP="00D9268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757C9">
              <w:rPr>
                <w:sz w:val="20"/>
                <w:szCs w:val="26"/>
              </w:rPr>
              <w:t>16.11.2020 08:59:39</w:t>
            </w:r>
          </w:p>
        </w:tc>
      </w:tr>
    </w:tbl>
    <w:p w:rsidR="00553B96" w:rsidRPr="00D91FD4" w:rsidRDefault="00553B96" w:rsidP="00553B96">
      <w:pPr>
        <w:spacing w:line="240" w:lineRule="auto"/>
        <w:ind w:right="-143" w:firstLine="0"/>
        <w:rPr>
          <w:sz w:val="10"/>
          <w:szCs w:val="12"/>
        </w:rPr>
      </w:pPr>
    </w:p>
    <w:p w:rsidR="00553B96" w:rsidRPr="00D91FD4" w:rsidRDefault="00553B96" w:rsidP="00553B9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napToGrid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ценовых предложений Участников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ценовых частей заявок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 w:rsidR="007A00F4" w:rsidRPr="00A96A0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О рассмотрении результатов ценовых предложений Участников</w:t>
      </w:r>
    </w:p>
    <w:p w:rsidR="00553B96" w:rsidRPr="00506B75" w:rsidRDefault="00553B96" w:rsidP="00553B96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553B96" w:rsidRPr="00506B75" w:rsidRDefault="00553B96" w:rsidP="00553B96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53B96" w:rsidRPr="00506B75" w:rsidRDefault="00553B96" w:rsidP="00553B96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style15512"/>
        <w:tblW w:w="9935" w:type="dxa"/>
        <w:tblInd w:w="1" w:type="dxa"/>
        <w:tblLook w:val="04A0" w:firstRow="1" w:lastRow="0" w:firstColumn="1" w:lastColumn="0" w:noHBand="0" w:noVBand="1"/>
      </w:tblPr>
      <w:tblGrid>
        <w:gridCol w:w="711"/>
        <w:gridCol w:w="1440"/>
        <w:gridCol w:w="4797"/>
        <w:gridCol w:w="1544"/>
        <w:gridCol w:w="1443"/>
      </w:tblGrid>
      <w:tr w:rsidR="00553B96" w:rsidRPr="001C7A93" w:rsidTr="00D9268B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1C7A93" w:rsidRDefault="00553B96" w:rsidP="00D9268B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№ п/п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1C7A93" w:rsidRDefault="00553B96" w:rsidP="00D9268B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Порядковый номер заявки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1C7A93" w:rsidRDefault="00553B96" w:rsidP="00D9268B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Наименование участника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1C7A93" w:rsidRDefault="00553B96" w:rsidP="00D9268B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Дата и время регистрации заявок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1C7A93" w:rsidRDefault="00553B96" w:rsidP="00D9268B">
            <w:pPr>
              <w:spacing w:line="240" w:lineRule="auto"/>
              <w:ind w:firstLine="0"/>
              <w:jc w:val="center"/>
              <w:rPr>
                <w:b/>
                <w:bCs/>
                <w:sz w:val="16"/>
              </w:rPr>
            </w:pPr>
            <w:r w:rsidRPr="001C7A93">
              <w:rPr>
                <w:b/>
                <w:bCs/>
                <w:sz w:val="16"/>
              </w:rPr>
              <w:t>Ценовое предложение без НДС</w:t>
            </w:r>
          </w:p>
        </w:tc>
      </w:tr>
      <w:tr w:rsidR="00553B96" w:rsidTr="00D9268B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510548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32475A">
              <w:rPr>
                <w:b/>
                <w:i/>
                <w:sz w:val="24"/>
                <w:szCs w:val="26"/>
              </w:rPr>
              <w:t xml:space="preserve">ООО "ЦИФРОВЫЕ СИСТЕМЫ ПЕРЕДАЧИ" </w:t>
            </w:r>
          </w:p>
          <w:p w:rsidR="00553B96" w:rsidRPr="0032475A" w:rsidRDefault="00553B96" w:rsidP="00D9268B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ИНН 2537055738, КПП 253701001, ОГРН 1082537006034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16.11.2020 08:33:39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32475A">
              <w:rPr>
                <w:b/>
                <w:i/>
                <w:sz w:val="24"/>
                <w:szCs w:val="26"/>
              </w:rPr>
              <w:t>3 305 097,56</w:t>
            </w:r>
          </w:p>
        </w:tc>
      </w:tr>
      <w:tr w:rsidR="00553B96" w:rsidTr="00D9268B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510597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32475A">
              <w:rPr>
                <w:b/>
                <w:i/>
                <w:sz w:val="24"/>
                <w:szCs w:val="26"/>
              </w:rPr>
              <w:t>ООО "ПЕРСПЕКТИВНЫЕ ИНЖЕНЕРНЫЕ РЕШЕНИЯ"</w:t>
            </w:r>
          </w:p>
          <w:p w:rsidR="00553B96" w:rsidRPr="0032475A" w:rsidRDefault="00553B96" w:rsidP="00D9268B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ИНН 2537101078, КПП 253701001, ОГРН 1132537004533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16.11.2020 08:55:43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32475A">
              <w:rPr>
                <w:b/>
                <w:i/>
                <w:sz w:val="24"/>
                <w:szCs w:val="26"/>
              </w:rPr>
              <w:t>3 789 088,83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ценовых частей заявок</w:t>
      </w:r>
    </w:p>
    <w:p w:rsidR="00553B96" w:rsidRPr="00506B75" w:rsidRDefault="00553B96" w:rsidP="00553B96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553B96" w:rsidRPr="00506B75" w:rsidRDefault="00553B96" w:rsidP="00553B96">
      <w:pPr>
        <w:pStyle w:val="2"/>
        <w:ind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  <w:r w:rsidRPr="00506B75">
        <w:rPr>
          <w:b/>
          <w:sz w:val="26"/>
          <w:szCs w:val="26"/>
        </w:rPr>
        <w:t xml:space="preserve"> </w:t>
      </w:r>
      <w:r w:rsidRPr="00921B65">
        <w:rPr>
          <w:b/>
          <w:i/>
          <w:sz w:val="26"/>
          <w:szCs w:val="26"/>
        </w:rPr>
        <w:t>510548</w:t>
      </w:r>
      <w:r>
        <w:rPr>
          <w:b/>
          <w:i/>
          <w:sz w:val="26"/>
          <w:szCs w:val="26"/>
        </w:rPr>
        <w:t xml:space="preserve"> -</w:t>
      </w:r>
      <w:r w:rsidRPr="00921B65">
        <w:rPr>
          <w:b/>
          <w:i/>
          <w:sz w:val="26"/>
          <w:szCs w:val="26"/>
        </w:rPr>
        <w:t xml:space="preserve"> </w:t>
      </w:r>
      <w:r w:rsidRPr="00A610BD">
        <w:rPr>
          <w:b/>
          <w:i/>
          <w:sz w:val="26"/>
          <w:szCs w:val="26"/>
        </w:rPr>
        <w:t xml:space="preserve">ООО "ЦИФРОВЫЕ СИСТЕМЫ ПЕРЕДАЧИ" </w:t>
      </w:r>
      <w:r w:rsidRPr="00A610BD">
        <w:rPr>
          <w:sz w:val="26"/>
          <w:szCs w:val="26"/>
        </w:rPr>
        <w:t>ИНН 2537055738, КПП 253701001, ОГРН 1082537006034</w:t>
      </w:r>
      <w:r>
        <w:rPr>
          <w:sz w:val="26"/>
          <w:szCs w:val="26"/>
        </w:rPr>
        <w:t>,</w:t>
      </w:r>
      <w:r w:rsidRPr="00A610BD">
        <w:rPr>
          <w:i/>
          <w:sz w:val="26"/>
          <w:szCs w:val="26"/>
          <w:lang w:eastAsia="en-US"/>
        </w:rPr>
        <w:t xml:space="preserve"> </w:t>
      </w:r>
      <w:r w:rsidRPr="00921B65">
        <w:rPr>
          <w:b/>
          <w:i/>
          <w:sz w:val="26"/>
          <w:szCs w:val="26"/>
        </w:rPr>
        <w:t>510597 -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lang w:eastAsia="en-US"/>
        </w:rPr>
        <w:t xml:space="preserve">ООО "ПЕРСПЕКТИВНЫЕ ИНЖЕНЕРНЫЕ РЕШЕНИЯ" </w:t>
      </w:r>
      <w:r>
        <w:rPr>
          <w:sz w:val="26"/>
          <w:szCs w:val="26"/>
          <w:lang w:eastAsia="en-US"/>
        </w:rPr>
        <w:t>ИНН 2537101078, КПП 253701001, ОГРН 1132537004533</w:t>
      </w:r>
      <w:r>
        <w:rPr>
          <w:sz w:val="26"/>
          <w:szCs w:val="26"/>
        </w:rPr>
        <w:t xml:space="preserve"> </w:t>
      </w:r>
      <w:r w:rsidRPr="00506B75">
        <w:rPr>
          <w:sz w:val="26"/>
          <w:szCs w:val="26"/>
        </w:rPr>
        <w:lastRenderedPageBreak/>
        <w:t xml:space="preserve">удовлетворяющими по существу условиям Документации о закупке и принять их к дальнейшему рассмотрению. </w:t>
      </w: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 О ранжировке заявок</w:t>
      </w:r>
    </w:p>
    <w:p w:rsidR="00553B96" w:rsidRPr="00506B75" w:rsidRDefault="00553B96" w:rsidP="00553B96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553B96" w:rsidRPr="00BA4055" w:rsidRDefault="00553B96" w:rsidP="00553B96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rPr>
          <w:sz w:val="26"/>
          <w:szCs w:val="26"/>
        </w:rPr>
      </w:pPr>
      <w:r w:rsidRPr="00BA4055">
        <w:rPr>
          <w:sz w:val="26"/>
          <w:szCs w:val="26"/>
        </w:rPr>
        <w:t>Утвердить ранжировку заявок: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508"/>
        <w:gridCol w:w="1701"/>
        <w:gridCol w:w="1133"/>
      </w:tblGrid>
      <w:tr w:rsidR="00553B96" w:rsidRPr="0032475A" w:rsidTr="00D9268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32475A">
              <w:rPr>
                <w:sz w:val="16"/>
                <w:szCs w:val="18"/>
              </w:rPr>
              <w:t>Место в ранжировке (порядковый №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right="16" w:firstLine="0"/>
              <w:jc w:val="center"/>
              <w:rPr>
                <w:sz w:val="16"/>
                <w:szCs w:val="18"/>
              </w:rPr>
            </w:pPr>
            <w:r w:rsidRPr="0032475A">
              <w:rPr>
                <w:sz w:val="16"/>
                <w:szCs w:val="18"/>
              </w:rPr>
              <w:t>Дата и время регистрации заявки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32475A">
              <w:rPr>
                <w:sz w:val="16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32475A">
              <w:rPr>
                <w:sz w:val="16"/>
                <w:szCs w:val="18"/>
              </w:rPr>
              <w:t xml:space="preserve">Итоговая цена заявки, </w:t>
            </w:r>
            <w:r w:rsidRPr="0032475A">
              <w:rPr>
                <w:sz w:val="16"/>
                <w:szCs w:val="18"/>
              </w:rPr>
              <w:br/>
              <w:t xml:space="preserve">руб. без НДС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32475A">
              <w:rPr>
                <w:sz w:val="16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553B96" w:rsidTr="00D9268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 xml:space="preserve">1 место </w:t>
            </w:r>
          </w:p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(заявка 510548)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16.11.2020 08:33:39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2475A">
              <w:rPr>
                <w:b/>
                <w:i/>
                <w:sz w:val="24"/>
                <w:szCs w:val="24"/>
              </w:rPr>
              <w:t xml:space="preserve">ООО "ЦИФРОВЫЕ СИСТЕМЫ ПЕРЕДАЧИ" </w:t>
            </w:r>
          </w:p>
          <w:p w:rsidR="00553B96" w:rsidRPr="0032475A" w:rsidRDefault="00553B96" w:rsidP="00D926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2475A">
              <w:rPr>
                <w:sz w:val="24"/>
                <w:szCs w:val="24"/>
              </w:rPr>
              <w:t>ИНН 2537055738, КПП 253701001, ОГРН 1082537006034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2475A">
              <w:rPr>
                <w:b/>
                <w:i/>
                <w:sz w:val="24"/>
                <w:szCs w:val="24"/>
              </w:rPr>
              <w:t>3 305 097,56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8A2FA2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>нет</w:t>
            </w:r>
          </w:p>
        </w:tc>
      </w:tr>
      <w:tr w:rsidR="00553B96" w:rsidTr="00D9268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2 место</w:t>
            </w:r>
          </w:p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(заявка 510597)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2475A">
              <w:rPr>
                <w:sz w:val="24"/>
                <w:szCs w:val="26"/>
              </w:rPr>
              <w:t>16.11.2020 08:55:43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2475A">
              <w:rPr>
                <w:b/>
                <w:i/>
                <w:sz w:val="24"/>
                <w:szCs w:val="24"/>
              </w:rPr>
              <w:t>ООО "ПЕРСПЕКТИВНЫЕ ИНЖЕНЕРНЫЕ РЕШЕНИЯ"</w:t>
            </w:r>
          </w:p>
          <w:p w:rsidR="00553B96" w:rsidRPr="0032475A" w:rsidRDefault="00553B96" w:rsidP="00D926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2475A">
              <w:rPr>
                <w:sz w:val="24"/>
                <w:szCs w:val="24"/>
              </w:rPr>
              <w:t>ИНН 2537101078, КПП 253701001, ОГРН 1132537004533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96" w:rsidRPr="0032475A" w:rsidRDefault="00553B96" w:rsidP="00D9268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2475A">
              <w:rPr>
                <w:b/>
                <w:i/>
                <w:sz w:val="24"/>
                <w:szCs w:val="24"/>
              </w:rPr>
              <w:t>3 789 088,83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96" w:rsidRPr="008A2FA2" w:rsidRDefault="00553B96" w:rsidP="00D9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>нет</w:t>
            </w:r>
          </w:p>
        </w:tc>
      </w:tr>
    </w:tbl>
    <w:p w:rsidR="0039274B" w:rsidRDefault="0039274B" w:rsidP="0039274B">
      <w:pPr>
        <w:pStyle w:val="2"/>
        <w:ind w:firstLine="0"/>
        <w:rPr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выборе победителя закупки</w:t>
      </w:r>
    </w:p>
    <w:p w:rsidR="00553B96" w:rsidRDefault="00553B96" w:rsidP="00553B96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53B96" w:rsidRPr="0032475A" w:rsidRDefault="00553B96" w:rsidP="00553B96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32475A">
        <w:rPr>
          <w:sz w:val="26"/>
          <w:szCs w:val="26"/>
        </w:rPr>
        <w:t xml:space="preserve">На основании </w:t>
      </w:r>
      <w:r w:rsidRPr="0032475A">
        <w:rPr>
          <w:sz w:val="26"/>
          <w:szCs w:val="26"/>
          <w:lang w:eastAsia="en-US"/>
        </w:rPr>
        <w:t>приведенной</w:t>
      </w:r>
      <w:r w:rsidRPr="0032475A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32475A">
        <w:rPr>
          <w:sz w:val="26"/>
          <w:szCs w:val="26"/>
          <w:lang w:eastAsia="en-US"/>
        </w:rPr>
        <w:t>Участника</w:t>
      </w:r>
      <w:r w:rsidRPr="0032475A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32475A">
        <w:rPr>
          <w:sz w:val="26"/>
          <w:szCs w:val="26"/>
          <w:lang w:eastAsia="en-US"/>
        </w:rPr>
        <w:t>для</w:t>
      </w:r>
      <w:r w:rsidRPr="0032475A">
        <w:rPr>
          <w:sz w:val="26"/>
          <w:szCs w:val="26"/>
        </w:rPr>
        <w:t xml:space="preserve"> заказчика: </w:t>
      </w:r>
      <w:r w:rsidRPr="0032475A">
        <w:rPr>
          <w:b/>
          <w:i/>
          <w:sz w:val="26"/>
          <w:szCs w:val="26"/>
        </w:rPr>
        <w:t xml:space="preserve">510548 - ООО "ЦИФРОВЫЕ СИСТЕМЫ ПЕРЕДАЧИ" </w:t>
      </w:r>
      <w:r w:rsidRPr="0032475A">
        <w:rPr>
          <w:sz w:val="26"/>
          <w:szCs w:val="26"/>
        </w:rPr>
        <w:t xml:space="preserve">ИНН 2537055738, КПП 253701001, ОГРН 1082537006034: на условиях: </w:t>
      </w:r>
      <w:r w:rsidRPr="0032475A">
        <w:rPr>
          <w:snapToGrid w:val="0"/>
          <w:sz w:val="26"/>
          <w:szCs w:val="26"/>
        </w:rPr>
        <w:t xml:space="preserve">с ценой заявки </w:t>
      </w:r>
      <w:r w:rsidRPr="0032475A">
        <w:rPr>
          <w:sz w:val="26"/>
          <w:szCs w:val="26"/>
          <w:lang w:eastAsia="en-US"/>
        </w:rPr>
        <w:t>не</w:t>
      </w:r>
      <w:r w:rsidRPr="0032475A">
        <w:rPr>
          <w:snapToGrid w:val="0"/>
          <w:sz w:val="26"/>
          <w:szCs w:val="26"/>
        </w:rPr>
        <w:t xml:space="preserve"> более </w:t>
      </w:r>
      <w:r w:rsidRPr="0032475A">
        <w:rPr>
          <w:b/>
          <w:i/>
          <w:sz w:val="26"/>
          <w:szCs w:val="26"/>
        </w:rPr>
        <w:t xml:space="preserve">3 305 097,56 </w:t>
      </w:r>
      <w:r w:rsidRPr="0032475A">
        <w:rPr>
          <w:sz w:val="26"/>
          <w:szCs w:val="26"/>
        </w:rPr>
        <w:t xml:space="preserve">руб. без </w:t>
      </w:r>
      <w:r w:rsidRPr="0032475A">
        <w:rPr>
          <w:sz w:val="26"/>
          <w:szCs w:val="26"/>
          <w:lang w:eastAsia="en-US"/>
        </w:rPr>
        <w:t xml:space="preserve">учета НДС. Срок поставки: По спецификации 1 – в течении 90 календарных дней с момента подписания договора поставки. По спецификации 2 – в течении 70 календарных дней с момента подписания договора поставки. По спецификации 3 – в течении 90 календарных дней с момента подписания договора </w:t>
      </w:r>
      <w:r w:rsidRPr="0032475A">
        <w:rPr>
          <w:bCs/>
          <w:iCs/>
          <w:snapToGrid w:val="0"/>
          <w:sz w:val="26"/>
          <w:szCs w:val="26"/>
          <w:lang w:eastAsia="en-US"/>
        </w:rPr>
        <w:t>поставки</w:t>
      </w:r>
      <w:r w:rsidRPr="0032475A">
        <w:rPr>
          <w:sz w:val="26"/>
          <w:szCs w:val="26"/>
          <w:lang w:eastAsia="en-US"/>
        </w:rPr>
        <w:t xml:space="preserve">. Условия оплаты: в течение 15 (пятнадцати) рабочих дней с даты подписания товарной накладной (ТОРГ-12) или Универсального передаточного документа (УПД) на основании счета, выставленного Поставщиком. Гарантийные обязательства: по спецификации </w:t>
      </w:r>
      <w:bookmarkStart w:id="2" w:name="_GoBack"/>
      <w:bookmarkEnd w:id="2"/>
      <w:r w:rsidRPr="0032475A">
        <w:rPr>
          <w:sz w:val="26"/>
          <w:szCs w:val="26"/>
          <w:lang w:eastAsia="en-US"/>
        </w:rPr>
        <w:t>1 - не менее 60 месяцев, если иное не предусмот</w:t>
      </w:r>
      <w:r>
        <w:rPr>
          <w:sz w:val="26"/>
          <w:szCs w:val="26"/>
          <w:lang w:eastAsia="en-US"/>
        </w:rPr>
        <w:t>рено заводом-изготовителем;</w:t>
      </w:r>
      <w:r w:rsidRPr="0032475A">
        <w:rPr>
          <w:sz w:val="26"/>
          <w:szCs w:val="26"/>
          <w:lang w:eastAsia="en-US"/>
        </w:rPr>
        <w:t xml:space="preserve"> по спецификации 2 – не менее 12 месяцев, если иное не предусмотрено заводом-изготовителем</w:t>
      </w:r>
      <w:r>
        <w:rPr>
          <w:sz w:val="26"/>
          <w:szCs w:val="26"/>
          <w:lang w:eastAsia="en-US"/>
        </w:rPr>
        <w:t xml:space="preserve">; </w:t>
      </w:r>
      <w:r w:rsidRPr="0032475A">
        <w:rPr>
          <w:sz w:val="26"/>
          <w:szCs w:val="26"/>
          <w:lang w:eastAsia="en-US"/>
        </w:rPr>
        <w:t>по спецификации 3 – не менее 24 месяцев, если иное не предусмотрено заводом-изготовителем.</w:t>
      </w:r>
    </w:p>
    <w:p w:rsidR="00553B96" w:rsidRDefault="00553B96" w:rsidP="00553B96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53B96" w:rsidRDefault="00553B96" w:rsidP="00553B96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553B96" w:rsidRDefault="00553B96" w:rsidP="00553B96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553B96">
      <w:headerReference w:type="default" r:id="rId9"/>
      <w:footerReference w:type="default" r:id="rId10"/>
      <w:pgSz w:w="11906" w:h="16838"/>
      <w:pgMar w:top="568" w:right="851" w:bottom="568" w:left="1418" w:header="426" w:footer="493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27" w:rsidRDefault="00496A27" w:rsidP="00355095">
      <w:pPr>
        <w:spacing w:line="240" w:lineRule="auto"/>
      </w:pPr>
      <w:r>
        <w:separator/>
      </w:r>
    </w:p>
  </w:endnote>
  <w:endnote w:type="continuationSeparator" w:id="0">
    <w:p w:rsidR="00496A27" w:rsidRDefault="00496A2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53B9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53B9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27" w:rsidRDefault="00496A27" w:rsidP="00355095">
      <w:pPr>
        <w:spacing w:line="240" w:lineRule="auto"/>
      </w:pPr>
      <w:r>
        <w:separator/>
      </w:r>
    </w:p>
  </w:footnote>
  <w:footnote w:type="continuationSeparator" w:id="0">
    <w:p w:rsidR="00496A27" w:rsidRDefault="00496A2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9274B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553B96">
      <w:rPr>
        <w:i/>
        <w:sz w:val="20"/>
      </w:rPr>
      <w:t>8101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73BBD">
      <w:rPr>
        <w:i/>
        <w:sz w:val="20"/>
      </w:rPr>
      <w:t>1</w:t>
    </w:r>
    <w:r w:rsidR="00553B96">
      <w:rPr>
        <w:i/>
        <w:sz w:val="20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1E84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74B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6A27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3B96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4F2"/>
    <w:rsid w:val="007E7B5D"/>
    <w:rsid w:val="00807ED5"/>
    <w:rsid w:val="00822773"/>
    <w:rsid w:val="0083494F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4170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191B1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39274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5B4C0-A144-47E6-AE88-113A6031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53</cp:revision>
  <cp:lastPrinted>2020-12-15T01:54:00Z</cp:lastPrinted>
  <dcterms:created xsi:type="dcterms:W3CDTF">2017-01-24T05:48:00Z</dcterms:created>
  <dcterms:modified xsi:type="dcterms:W3CDTF">2020-12-15T01:54:00Z</dcterms:modified>
</cp:coreProperties>
</file>